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D7CB" w14:textId="5DEE4E2B" w:rsidR="00E37489" w:rsidRDefault="00FC1A84">
      <w:pPr>
        <w:spacing w:after="0"/>
        <w:jc w:val="center"/>
      </w:pPr>
      <w:r>
        <w:t xml:space="preserve">A </w:t>
      </w:r>
      <w:r w:rsidR="002C4181">
        <w:t>SPECIAL</w:t>
      </w:r>
      <w:r>
        <w:t xml:space="preserve"> MEETING OF THE VACAVILLE FIRE PROTECTION DISTRICT BOARD OF DIRECTORS WAS CALLED TO ORDER BY CHAIRMAN CALVERT ON </w:t>
      </w:r>
      <w:r w:rsidR="002C4181">
        <w:t>AUGUST 15, 2023, at 7:00 PM</w:t>
      </w:r>
      <w:r>
        <w:t xml:space="preserve">  </w:t>
      </w:r>
    </w:p>
    <w:p w14:paraId="79E26A2C" w14:textId="305C0066" w:rsidR="00E37489" w:rsidRDefault="00FC1A84">
      <w:pPr>
        <w:spacing w:after="0"/>
        <w:ind w:right="973"/>
        <w:jc w:val="center"/>
      </w:pPr>
      <w:r>
        <w:t xml:space="preserve">AT DISTRICT STATION </w:t>
      </w:r>
      <w:r w:rsidR="002C4181">
        <w:t>#</w:t>
      </w:r>
      <w:r>
        <w:t xml:space="preserve">64 </w:t>
      </w:r>
    </w:p>
    <w:p w14:paraId="7E101BAF" w14:textId="77777777" w:rsidR="00E37489" w:rsidRDefault="00FC1A84">
      <w:pPr>
        <w:spacing w:after="0" w:line="259" w:lineRule="auto"/>
        <w:ind w:left="190" w:right="0" w:firstLine="0"/>
        <w:jc w:val="center"/>
      </w:pPr>
      <w:r>
        <w:t xml:space="preserve"> </w:t>
      </w:r>
    </w:p>
    <w:tbl>
      <w:tblPr>
        <w:tblStyle w:val="TableGrid"/>
        <w:tblW w:w="9224" w:type="dxa"/>
        <w:tblInd w:w="0" w:type="dxa"/>
        <w:tblLook w:val="04A0" w:firstRow="1" w:lastRow="0" w:firstColumn="1" w:lastColumn="0" w:noHBand="0" w:noVBand="1"/>
      </w:tblPr>
      <w:tblGrid>
        <w:gridCol w:w="2157"/>
        <w:gridCol w:w="7067"/>
      </w:tblGrid>
      <w:tr w:rsidR="00E37489" w14:paraId="1409D525" w14:textId="77777777">
        <w:trPr>
          <w:trHeight w:val="803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B02F299" w14:textId="77777777" w:rsidR="00E37489" w:rsidRDefault="00FC1A8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4B21B252" w14:textId="77777777" w:rsidR="00E37489" w:rsidRDefault="00FC1A8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66C2CC5A" w14:textId="77777777" w:rsidR="00E37489" w:rsidRDefault="00FC1A8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14:paraId="5A268D5B" w14:textId="77777777" w:rsidR="00E37489" w:rsidRDefault="00E37489">
            <w:pPr>
              <w:spacing w:after="160" w:line="259" w:lineRule="auto"/>
              <w:ind w:left="0" w:right="0" w:firstLine="0"/>
            </w:pPr>
          </w:p>
        </w:tc>
      </w:tr>
      <w:tr w:rsidR="00E37489" w:rsidRPr="00027620" w14:paraId="02D53EED" w14:textId="77777777">
        <w:trPr>
          <w:trHeight w:val="82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842B44C" w14:textId="77777777" w:rsidR="00E37489" w:rsidRPr="00027620" w:rsidRDefault="00FC1A84">
            <w:pPr>
              <w:tabs>
                <w:tab w:val="center" w:pos="1438"/>
              </w:tabs>
              <w:spacing w:after="0" w:line="259" w:lineRule="auto"/>
              <w:ind w:left="0" w:right="0" w:firstLine="0"/>
              <w:rPr>
                <w:szCs w:val="24"/>
              </w:rPr>
            </w:pPr>
            <w:r w:rsidRPr="00027620">
              <w:rPr>
                <w:szCs w:val="24"/>
              </w:rPr>
              <w:t xml:space="preserve">Present: </w:t>
            </w:r>
            <w:r w:rsidRPr="00027620">
              <w:rPr>
                <w:szCs w:val="24"/>
              </w:rPr>
              <w:tab/>
              <w:t xml:space="preserve"> </w:t>
            </w:r>
          </w:p>
          <w:p w14:paraId="120BA8DF" w14:textId="77777777" w:rsidR="00E37489" w:rsidRPr="00027620" w:rsidRDefault="00FC1A84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027620">
              <w:rPr>
                <w:szCs w:val="24"/>
              </w:rPr>
              <w:t xml:space="preserve"> </w:t>
            </w:r>
          </w:p>
          <w:p w14:paraId="645A1DA5" w14:textId="77777777" w:rsidR="00E37489" w:rsidRPr="00027620" w:rsidRDefault="00FC1A84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027620">
              <w:rPr>
                <w:szCs w:val="24"/>
              </w:rPr>
              <w:t xml:space="preserve">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14:paraId="70302A57" w14:textId="7851B71C" w:rsidR="00E37489" w:rsidRPr="00027620" w:rsidRDefault="00FC1A84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027620">
              <w:rPr>
                <w:szCs w:val="24"/>
              </w:rPr>
              <w:t>Chairman Calvert, Directors</w:t>
            </w:r>
            <w:r w:rsidR="00755725">
              <w:rPr>
                <w:szCs w:val="24"/>
              </w:rPr>
              <w:t>:</w:t>
            </w:r>
            <w:r w:rsidRPr="00027620">
              <w:rPr>
                <w:szCs w:val="24"/>
              </w:rPr>
              <w:t xml:space="preserve"> Bruno and Riddle  </w:t>
            </w:r>
          </w:p>
        </w:tc>
      </w:tr>
      <w:tr w:rsidR="00E37489" w:rsidRPr="00027620" w14:paraId="6E2F0CA9" w14:textId="77777777">
        <w:trPr>
          <w:trHeight w:val="27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49DBAC31" w14:textId="0C6C81EE" w:rsidR="00E37489" w:rsidRPr="00027620" w:rsidRDefault="00755725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Participating</w:t>
            </w:r>
            <w:r w:rsidR="00027620" w:rsidRPr="00027620">
              <w:rPr>
                <w:szCs w:val="24"/>
              </w:rPr>
              <w:t xml:space="preserve"> Staff</w:t>
            </w:r>
            <w:r w:rsidR="00FC1A84" w:rsidRPr="00027620">
              <w:rPr>
                <w:szCs w:val="24"/>
              </w:rPr>
              <w:t xml:space="preserve"> Present: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14:paraId="0B69A015" w14:textId="7B82FBD3" w:rsidR="00E37489" w:rsidRPr="00027620" w:rsidRDefault="002C4181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027620">
              <w:rPr>
                <w:szCs w:val="24"/>
              </w:rPr>
              <w:t xml:space="preserve">Interim </w:t>
            </w:r>
            <w:r w:rsidR="00FC1A84" w:rsidRPr="00027620">
              <w:rPr>
                <w:szCs w:val="24"/>
              </w:rPr>
              <w:t xml:space="preserve">Chief </w:t>
            </w:r>
            <w:r w:rsidR="00471D5F">
              <w:rPr>
                <w:szCs w:val="24"/>
              </w:rPr>
              <w:t xml:space="preserve">Dennis </w:t>
            </w:r>
            <w:r w:rsidRPr="00027620">
              <w:rPr>
                <w:szCs w:val="24"/>
              </w:rPr>
              <w:t>Fogleman</w:t>
            </w:r>
            <w:r w:rsidR="00FC1A84" w:rsidRPr="00027620">
              <w:rPr>
                <w:szCs w:val="24"/>
              </w:rPr>
              <w:t xml:space="preserve">, </w:t>
            </w:r>
            <w:r w:rsidRPr="00027620">
              <w:rPr>
                <w:szCs w:val="24"/>
              </w:rPr>
              <w:t>Captain Richard Keune, Office Manager Lisa Lin</w:t>
            </w:r>
            <w:r w:rsidR="00755725">
              <w:rPr>
                <w:szCs w:val="24"/>
              </w:rPr>
              <w:t>, Deputy Chief David Kuntz</w:t>
            </w:r>
          </w:p>
        </w:tc>
      </w:tr>
      <w:tr w:rsidR="00E37489" w:rsidRPr="00027620" w14:paraId="640987F0" w14:textId="77777777">
        <w:trPr>
          <w:trHeight w:val="82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E0590BB" w14:textId="2F70E0EB" w:rsidR="00E37489" w:rsidRPr="00027620" w:rsidRDefault="00FC1A84">
            <w:pPr>
              <w:spacing w:after="252" w:line="259" w:lineRule="auto"/>
              <w:ind w:left="0" w:right="0" w:firstLine="0"/>
              <w:rPr>
                <w:szCs w:val="24"/>
              </w:rPr>
            </w:pPr>
            <w:r w:rsidRPr="00027620">
              <w:rPr>
                <w:szCs w:val="24"/>
              </w:rPr>
              <w:t xml:space="preserve"> </w:t>
            </w:r>
          </w:p>
          <w:p w14:paraId="568E079C" w14:textId="77777777" w:rsidR="00E37489" w:rsidRPr="00027620" w:rsidRDefault="00FC1A84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027620">
              <w:rPr>
                <w:szCs w:val="24"/>
              </w:rPr>
              <w:t xml:space="preserve">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14:paraId="21C6D5EC" w14:textId="1871551D" w:rsidR="00E37489" w:rsidRPr="00027620" w:rsidRDefault="00FC1A84">
            <w:pPr>
              <w:spacing w:after="0" w:line="259" w:lineRule="auto"/>
              <w:ind w:left="3" w:right="0" w:firstLine="1"/>
              <w:rPr>
                <w:szCs w:val="24"/>
              </w:rPr>
            </w:pPr>
            <w:r w:rsidRPr="00027620">
              <w:rPr>
                <w:szCs w:val="24"/>
              </w:rPr>
              <w:t xml:space="preserve"> </w:t>
            </w:r>
          </w:p>
        </w:tc>
      </w:tr>
      <w:tr w:rsidR="00E37489" w:rsidRPr="00027620" w14:paraId="128B8176" w14:textId="77777777">
        <w:trPr>
          <w:trHeight w:val="251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CB0EDC8" w14:textId="77777777" w:rsidR="00E37489" w:rsidRPr="00027620" w:rsidRDefault="00FC1A84">
            <w:pPr>
              <w:tabs>
                <w:tab w:val="center" w:pos="1438"/>
              </w:tabs>
              <w:spacing w:after="0" w:line="259" w:lineRule="auto"/>
              <w:ind w:left="0" w:right="0" w:firstLine="0"/>
              <w:rPr>
                <w:szCs w:val="24"/>
              </w:rPr>
            </w:pPr>
            <w:r w:rsidRPr="00027620">
              <w:rPr>
                <w:szCs w:val="24"/>
              </w:rPr>
              <w:t xml:space="preserve">Absent: </w:t>
            </w:r>
            <w:r w:rsidRPr="00027620">
              <w:rPr>
                <w:szCs w:val="24"/>
              </w:rPr>
              <w:tab/>
              <w:t xml:space="preserve">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14:paraId="0A9F0B91" w14:textId="0A93B267" w:rsidR="00E37489" w:rsidRPr="00027620" w:rsidRDefault="00FC1A84">
            <w:pPr>
              <w:spacing w:after="0" w:line="259" w:lineRule="auto"/>
              <w:ind w:left="3" w:right="0" w:firstLine="0"/>
              <w:rPr>
                <w:szCs w:val="24"/>
              </w:rPr>
            </w:pPr>
            <w:r w:rsidRPr="00027620">
              <w:rPr>
                <w:szCs w:val="24"/>
              </w:rPr>
              <w:t>Director Neal</w:t>
            </w:r>
            <w:r w:rsidR="002C4181" w:rsidRPr="00027620">
              <w:rPr>
                <w:szCs w:val="24"/>
              </w:rPr>
              <w:t xml:space="preserve"> and </w:t>
            </w:r>
            <w:proofErr w:type="spellStart"/>
            <w:r w:rsidR="002C4181" w:rsidRPr="00027620">
              <w:rPr>
                <w:szCs w:val="24"/>
              </w:rPr>
              <w:t>Gildert</w:t>
            </w:r>
            <w:proofErr w:type="spellEnd"/>
          </w:p>
        </w:tc>
      </w:tr>
    </w:tbl>
    <w:p w14:paraId="0CF23FCC" w14:textId="77777777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</w:t>
      </w:r>
    </w:p>
    <w:p w14:paraId="448623DD" w14:textId="77777777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</w:t>
      </w:r>
    </w:p>
    <w:p w14:paraId="691ABC4F" w14:textId="471296F0" w:rsidR="00E37489" w:rsidRPr="00027620" w:rsidRDefault="00FC1A84">
      <w:pPr>
        <w:ind w:left="-5" w:right="0"/>
        <w:rPr>
          <w:szCs w:val="24"/>
        </w:rPr>
      </w:pPr>
      <w:r w:rsidRPr="00027620">
        <w:rPr>
          <w:szCs w:val="24"/>
        </w:rPr>
        <w:t xml:space="preserve">The pledge of allegiance was led by </w:t>
      </w:r>
      <w:r w:rsidR="002C4181" w:rsidRPr="00027620">
        <w:rPr>
          <w:szCs w:val="24"/>
        </w:rPr>
        <w:t>Dennis Fogleman</w:t>
      </w:r>
      <w:r w:rsidRPr="00027620">
        <w:rPr>
          <w:szCs w:val="24"/>
        </w:rPr>
        <w:t xml:space="preserve">. </w:t>
      </w:r>
    </w:p>
    <w:p w14:paraId="285B79C2" w14:textId="54276329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 </w:t>
      </w:r>
    </w:p>
    <w:p w14:paraId="585ACAE9" w14:textId="77777777" w:rsidR="00E37489" w:rsidRPr="00027620" w:rsidRDefault="00FC1A84">
      <w:pPr>
        <w:pStyle w:val="Heading1"/>
        <w:ind w:left="-5"/>
        <w:rPr>
          <w:szCs w:val="24"/>
        </w:rPr>
      </w:pPr>
      <w:r w:rsidRPr="00027620">
        <w:rPr>
          <w:szCs w:val="24"/>
        </w:rPr>
        <w:t>APPROVAL OF AGENDA</w:t>
      </w:r>
      <w:r w:rsidRPr="00027620">
        <w:rPr>
          <w:szCs w:val="24"/>
          <w:u w:val="none"/>
        </w:rPr>
        <w:t xml:space="preserve"> </w:t>
      </w:r>
    </w:p>
    <w:p w14:paraId="2E2738C4" w14:textId="77777777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</w:t>
      </w:r>
    </w:p>
    <w:p w14:paraId="31B9952A" w14:textId="0909B804" w:rsidR="00E37489" w:rsidRPr="00027620" w:rsidRDefault="00FC1A84">
      <w:pPr>
        <w:ind w:left="-5" w:right="0"/>
        <w:rPr>
          <w:szCs w:val="24"/>
        </w:rPr>
      </w:pPr>
      <w:r w:rsidRPr="00027620">
        <w:rPr>
          <w:szCs w:val="24"/>
        </w:rPr>
        <w:t>Director Bruno</w:t>
      </w:r>
      <w:r w:rsidR="002C4181" w:rsidRPr="00027620">
        <w:rPr>
          <w:szCs w:val="24"/>
        </w:rPr>
        <w:t>, Calvert and Riddle</w:t>
      </w:r>
      <w:r w:rsidRPr="00027620">
        <w:rPr>
          <w:szCs w:val="24"/>
        </w:rPr>
        <w:t xml:space="preserve"> unanimously </w:t>
      </w:r>
      <w:r w:rsidR="002C4181" w:rsidRPr="00027620">
        <w:rPr>
          <w:szCs w:val="24"/>
        </w:rPr>
        <w:t>approved the agenda</w:t>
      </w:r>
      <w:r w:rsidR="00027620" w:rsidRPr="00027620">
        <w:rPr>
          <w:szCs w:val="24"/>
        </w:rPr>
        <w:t xml:space="preserve"> as </w:t>
      </w:r>
      <w:r w:rsidR="00755725">
        <w:rPr>
          <w:szCs w:val="24"/>
        </w:rPr>
        <w:t>posted</w:t>
      </w:r>
      <w:r w:rsidR="00027620" w:rsidRPr="00027620">
        <w:rPr>
          <w:szCs w:val="24"/>
        </w:rPr>
        <w:t>.</w:t>
      </w:r>
    </w:p>
    <w:p w14:paraId="379C3D8E" w14:textId="77777777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</w:t>
      </w:r>
    </w:p>
    <w:p w14:paraId="4B3DD4DB" w14:textId="77777777" w:rsidR="00E37489" w:rsidRPr="00027620" w:rsidRDefault="00FC1A84">
      <w:pPr>
        <w:spacing w:after="0" w:line="259" w:lineRule="auto"/>
        <w:ind w:left="-5" w:right="0"/>
        <w:rPr>
          <w:szCs w:val="24"/>
        </w:rPr>
      </w:pPr>
      <w:r w:rsidRPr="00027620">
        <w:rPr>
          <w:szCs w:val="24"/>
          <w:u w:val="single" w:color="000000"/>
        </w:rPr>
        <w:t>COMMENTS FROM THE FLOOR</w:t>
      </w:r>
      <w:r w:rsidRPr="00027620">
        <w:rPr>
          <w:szCs w:val="24"/>
        </w:rPr>
        <w:t xml:space="preserve"> </w:t>
      </w:r>
    </w:p>
    <w:p w14:paraId="1E1BAF06" w14:textId="77777777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</w:t>
      </w:r>
    </w:p>
    <w:p w14:paraId="27164E60" w14:textId="77777777" w:rsidR="00E37489" w:rsidRPr="00027620" w:rsidRDefault="00FC1A84">
      <w:pPr>
        <w:ind w:left="-5" w:right="0"/>
        <w:rPr>
          <w:szCs w:val="24"/>
        </w:rPr>
      </w:pPr>
      <w:r w:rsidRPr="00027620">
        <w:rPr>
          <w:szCs w:val="24"/>
        </w:rPr>
        <w:t xml:space="preserve">There were no comments from the floor. </w:t>
      </w:r>
    </w:p>
    <w:p w14:paraId="1DC98082" w14:textId="77777777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</w:t>
      </w:r>
    </w:p>
    <w:p w14:paraId="5653C794" w14:textId="7CAB1827" w:rsidR="00E37489" w:rsidRPr="00027620" w:rsidRDefault="00FC1A84">
      <w:pPr>
        <w:pStyle w:val="Heading1"/>
        <w:ind w:left="-5"/>
        <w:rPr>
          <w:szCs w:val="24"/>
        </w:rPr>
      </w:pPr>
      <w:r w:rsidRPr="00027620">
        <w:rPr>
          <w:szCs w:val="24"/>
        </w:rPr>
        <w:t>CO</w:t>
      </w:r>
      <w:r w:rsidR="002C4181" w:rsidRPr="00027620">
        <w:rPr>
          <w:szCs w:val="24"/>
        </w:rPr>
        <w:t>MMITTEE REPORTS</w:t>
      </w:r>
      <w:r w:rsidRPr="00027620">
        <w:rPr>
          <w:szCs w:val="24"/>
          <w:u w:val="none"/>
        </w:rPr>
        <w:t xml:space="preserve"> </w:t>
      </w:r>
    </w:p>
    <w:p w14:paraId="671C5620" w14:textId="77777777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</w:t>
      </w:r>
    </w:p>
    <w:p w14:paraId="196FC39A" w14:textId="3032B934" w:rsidR="002C4181" w:rsidRPr="00027620" w:rsidRDefault="002C4181" w:rsidP="002C4181">
      <w:pPr>
        <w:pStyle w:val="ListParagraph"/>
        <w:numPr>
          <w:ilvl w:val="0"/>
          <w:numId w:val="1"/>
        </w:numPr>
        <w:spacing w:before="92"/>
        <w:ind w:right="16"/>
        <w:rPr>
          <w:rFonts w:ascii="Times New Roman" w:hAnsi="Times New Roman" w:cs="Times New Roman"/>
          <w:bCs/>
          <w:sz w:val="24"/>
          <w:szCs w:val="24"/>
        </w:rPr>
      </w:pPr>
      <w:r w:rsidRPr="00027620">
        <w:rPr>
          <w:rFonts w:ascii="Times New Roman" w:hAnsi="Times New Roman" w:cs="Times New Roman"/>
          <w:bCs/>
          <w:sz w:val="24"/>
          <w:szCs w:val="24"/>
        </w:rPr>
        <w:t xml:space="preserve">Jason Keune reported on operational updates regarding the repainting of part of the station and two new computer systems that were being used by the </w:t>
      </w:r>
      <w:r w:rsidR="00FC1A84">
        <w:rPr>
          <w:rFonts w:ascii="Times New Roman" w:hAnsi="Times New Roman" w:cs="Times New Roman"/>
          <w:bCs/>
          <w:sz w:val="24"/>
          <w:szCs w:val="24"/>
        </w:rPr>
        <w:t>department</w:t>
      </w:r>
      <w:r w:rsidRPr="00027620">
        <w:rPr>
          <w:rFonts w:ascii="Times New Roman" w:hAnsi="Times New Roman" w:cs="Times New Roman"/>
          <w:bCs/>
          <w:sz w:val="24"/>
          <w:szCs w:val="24"/>
        </w:rPr>
        <w:t xml:space="preserve">, MARS and NFIRS. </w:t>
      </w:r>
    </w:p>
    <w:p w14:paraId="6FAFA96F" w14:textId="77777777" w:rsidR="002C4181" w:rsidRPr="00027620" w:rsidRDefault="002C4181" w:rsidP="002C4181">
      <w:pPr>
        <w:pStyle w:val="ListParagraph"/>
        <w:numPr>
          <w:ilvl w:val="0"/>
          <w:numId w:val="1"/>
        </w:numPr>
        <w:spacing w:before="92"/>
        <w:ind w:right="16"/>
        <w:rPr>
          <w:rFonts w:ascii="Times New Roman" w:hAnsi="Times New Roman" w:cs="Times New Roman"/>
          <w:bCs/>
          <w:sz w:val="24"/>
          <w:szCs w:val="24"/>
        </w:rPr>
      </w:pPr>
      <w:r w:rsidRPr="00027620">
        <w:rPr>
          <w:rFonts w:ascii="Times New Roman" w:hAnsi="Times New Roman" w:cs="Times New Roman"/>
          <w:bCs/>
          <w:sz w:val="24"/>
          <w:szCs w:val="24"/>
        </w:rPr>
        <w:t>Lisa Lin provided updates on the district budget and gave actuals to date, showing what percentage had been spent since the inception of the new fiscal year and remaining balances.</w:t>
      </w:r>
    </w:p>
    <w:p w14:paraId="1BA04870" w14:textId="4ACA9A8F" w:rsidR="00E37489" w:rsidRPr="00027620" w:rsidRDefault="00E37489">
      <w:pPr>
        <w:spacing w:after="0" w:line="259" w:lineRule="auto"/>
        <w:ind w:left="0" w:right="0" w:firstLine="0"/>
        <w:rPr>
          <w:szCs w:val="24"/>
        </w:rPr>
      </w:pPr>
    </w:p>
    <w:p w14:paraId="7ED2D077" w14:textId="77777777" w:rsidR="00027620" w:rsidRPr="00027620" w:rsidRDefault="00027620" w:rsidP="00027620">
      <w:pPr>
        <w:pStyle w:val="Heading1"/>
        <w:ind w:left="-5"/>
        <w:rPr>
          <w:szCs w:val="24"/>
        </w:rPr>
      </w:pPr>
      <w:r w:rsidRPr="00027620">
        <w:rPr>
          <w:szCs w:val="24"/>
        </w:rPr>
        <w:t>CONTINUING BUSINESS</w:t>
      </w:r>
    </w:p>
    <w:p w14:paraId="71DB8FDC" w14:textId="77777777" w:rsidR="00027620" w:rsidRPr="00027620" w:rsidRDefault="00027620" w:rsidP="00027620">
      <w:pPr>
        <w:pStyle w:val="Heading1"/>
        <w:ind w:left="-5"/>
        <w:rPr>
          <w:szCs w:val="24"/>
        </w:rPr>
      </w:pPr>
    </w:p>
    <w:p w14:paraId="485E2257" w14:textId="7363CF08" w:rsidR="00027620" w:rsidRPr="00027620" w:rsidRDefault="00027620" w:rsidP="00027620">
      <w:pPr>
        <w:pStyle w:val="Heading1"/>
        <w:ind w:left="-5"/>
        <w:rPr>
          <w:szCs w:val="24"/>
          <w:u w:val="none"/>
        </w:rPr>
      </w:pPr>
      <w:r w:rsidRPr="00027620">
        <w:rPr>
          <w:szCs w:val="24"/>
          <w:u w:val="none"/>
        </w:rPr>
        <w:t xml:space="preserve">None </w:t>
      </w:r>
    </w:p>
    <w:p w14:paraId="449D3643" w14:textId="77777777" w:rsidR="00027620" w:rsidRPr="00027620" w:rsidRDefault="00027620" w:rsidP="00027620">
      <w:pPr>
        <w:rPr>
          <w:szCs w:val="24"/>
        </w:rPr>
      </w:pPr>
    </w:p>
    <w:p w14:paraId="11F1973D" w14:textId="77777777" w:rsidR="00027620" w:rsidRPr="00027620" w:rsidRDefault="00027620" w:rsidP="00027620">
      <w:pPr>
        <w:rPr>
          <w:szCs w:val="24"/>
        </w:rPr>
      </w:pPr>
    </w:p>
    <w:p w14:paraId="50141BC0" w14:textId="77777777" w:rsidR="00027620" w:rsidRPr="00027620" w:rsidRDefault="00027620" w:rsidP="00027620">
      <w:pPr>
        <w:rPr>
          <w:szCs w:val="24"/>
        </w:rPr>
      </w:pPr>
    </w:p>
    <w:p w14:paraId="0674476C" w14:textId="77777777" w:rsidR="00027620" w:rsidRPr="00027620" w:rsidRDefault="00027620" w:rsidP="00027620">
      <w:pPr>
        <w:rPr>
          <w:szCs w:val="24"/>
        </w:rPr>
      </w:pPr>
    </w:p>
    <w:p w14:paraId="40756CCE" w14:textId="3782834F" w:rsidR="00E37489" w:rsidRPr="00027620" w:rsidRDefault="00E37489">
      <w:pPr>
        <w:spacing w:after="0" w:line="259" w:lineRule="auto"/>
        <w:ind w:left="0" w:right="0" w:firstLine="0"/>
        <w:rPr>
          <w:szCs w:val="24"/>
        </w:rPr>
      </w:pPr>
    </w:p>
    <w:p w14:paraId="73DBEE14" w14:textId="77777777" w:rsidR="00E37489" w:rsidRPr="00027620" w:rsidRDefault="00FC1A84">
      <w:pPr>
        <w:tabs>
          <w:tab w:val="center" w:pos="2157"/>
          <w:tab w:val="center" w:pos="2878"/>
          <w:tab w:val="center" w:pos="3597"/>
          <w:tab w:val="center" w:pos="4318"/>
          <w:tab w:val="center" w:pos="5039"/>
          <w:tab w:val="center" w:pos="5758"/>
          <w:tab w:val="center" w:pos="6479"/>
          <w:tab w:val="center" w:pos="7197"/>
          <w:tab w:val="center" w:pos="8298"/>
        </w:tabs>
        <w:ind w:left="-15" w:right="0" w:firstLine="0"/>
        <w:rPr>
          <w:szCs w:val="24"/>
        </w:rPr>
      </w:pPr>
      <w:r w:rsidRPr="00027620">
        <w:rPr>
          <w:szCs w:val="24"/>
        </w:rPr>
        <w:lastRenderedPageBreak/>
        <w:t xml:space="preserve">Directors Meeting </w:t>
      </w:r>
      <w:r w:rsidRPr="00027620">
        <w:rPr>
          <w:szCs w:val="24"/>
        </w:rPr>
        <w:tab/>
        <w:t xml:space="preserve"> </w:t>
      </w:r>
      <w:r w:rsidRPr="00027620">
        <w:rPr>
          <w:szCs w:val="24"/>
        </w:rPr>
        <w:tab/>
        <w:t xml:space="preserve"> </w:t>
      </w:r>
      <w:r w:rsidRPr="00027620">
        <w:rPr>
          <w:szCs w:val="24"/>
        </w:rPr>
        <w:tab/>
        <w:t xml:space="preserve"> </w:t>
      </w:r>
      <w:r w:rsidRPr="00027620">
        <w:rPr>
          <w:szCs w:val="24"/>
        </w:rPr>
        <w:tab/>
        <w:t xml:space="preserve"> </w:t>
      </w:r>
      <w:r w:rsidRPr="00027620">
        <w:rPr>
          <w:szCs w:val="24"/>
        </w:rPr>
        <w:tab/>
        <w:t xml:space="preserve"> </w:t>
      </w:r>
      <w:r w:rsidRPr="00027620">
        <w:rPr>
          <w:szCs w:val="24"/>
        </w:rPr>
        <w:tab/>
        <w:t xml:space="preserve"> </w:t>
      </w:r>
      <w:r w:rsidRPr="00027620">
        <w:rPr>
          <w:szCs w:val="24"/>
        </w:rPr>
        <w:tab/>
        <w:t xml:space="preserve"> </w:t>
      </w:r>
      <w:r w:rsidRPr="00027620">
        <w:rPr>
          <w:szCs w:val="24"/>
        </w:rPr>
        <w:tab/>
        <w:t xml:space="preserve"> </w:t>
      </w:r>
      <w:r w:rsidRPr="00027620">
        <w:rPr>
          <w:szCs w:val="24"/>
        </w:rPr>
        <w:tab/>
        <w:t xml:space="preserve">Page 2 </w:t>
      </w:r>
    </w:p>
    <w:p w14:paraId="57496DE6" w14:textId="1647B34F" w:rsidR="00E37489" w:rsidRPr="00027620" w:rsidRDefault="00027620">
      <w:pPr>
        <w:ind w:left="-5" w:right="0"/>
        <w:rPr>
          <w:szCs w:val="24"/>
        </w:rPr>
      </w:pPr>
      <w:r w:rsidRPr="00027620">
        <w:rPr>
          <w:szCs w:val="24"/>
        </w:rPr>
        <w:t>August 15, 2023</w:t>
      </w:r>
      <w:r w:rsidR="00FC1A84" w:rsidRPr="00027620">
        <w:rPr>
          <w:szCs w:val="24"/>
        </w:rPr>
        <w:t xml:space="preserve"> </w:t>
      </w:r>
    </w:p>
    <w:p w14:paraId="3709FB7A" w14:textId="77777777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</w:t>
      </w:r>
    </w:p>
    <w:p w14:paraId="150158E1" w14:textId="77777777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</w:t>
      </w:r>
    </w:p>
    <w:p w14:paraId="7B311F79" w14:textId="77777777" w:rsidR="00E37489" w:rsidRPr="00027620" w:rsidRDefault="00FC1A84">
      <w:pPr>
        <w:spacing w:after="0" w:line="259" w:lineRule="auto"/>
        <w:ind w:left="-5" w:right="0"/>
        <w:rPr>
          <w:szCs w:val="24"/>
        </w:rPr>
      </w:pPr>
      <w:r w:rsidRPr="00027620">
        <w:rPr>
          <w:szCs w:val="24"/>
          <w:u w:val="single" w:color="000000"/>
        </w:rPr>
        <w:t>NEW BUSINESS</w:t>
      </w:r>
      <w:r w:rsidRPr="00027620">
        <w:rPr>
          <w:szCs w:val="24"/>
        </w:rPr>
        <w:t xml:space="preserve"> </w:t>
      </w:r>
    </w:p>
    <w:p w14:paraId="269154E7" w14:textId="77777777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</w:t>
      </w:r>
    </w:p>
    <w:p w14:paraId="3A89F946" w14:textId="77777777" w:rsidR="00027620" w:rsidRPr="00027620" w:rsidRDefault="00027620" w:rsidP="00027620">
      <w:pPr>
        <w:pStyle w:val="ListParagraph"/>
        <w:numPr>
          <w:ilvl w:val="0"/>
          <w:numId w:val="2"/>
        </w:numPr>
        <w:spacing w:before="92"/>
        <w:ind w:right="16"/>
        <w:rPr>
          <w:rFonts w:ascii="Times New Roman" w:hAnsi="Times New Roman" w:cs="Times New Roman"/>
          <w:bCs/>
          <w:sz w:val="24"/>
          <w:szCs w:val="24"/>
        </w:rPr>
      </w:pPr>
      <w:r w:rsidRPr="00027620">
        <w:rPr>
          <w:rFonts w:ascii="Times New Roman" w:hAnsi="Times New Roman" w:cs="Times New Roman"/>
          <w:bCs/>
          <w:sz w:val="24"/>
          <w:szCs w:val="24"/>
        </w:rPr>
        <w:t>Consider for Approval the 23/24 Vacaville Fire Protection District Budget, (Action Item).</w:t>
      </w:r>
    </w:p>
    <w:p w14:paraId="5A2CB2CB" w14:textId="22C4A411" w:rsidR="00027620" w:rsidRPr="00027620" w:rsidRDefault="00027620" w:rsidP="00027620">
      <w:pPr>
        <w:pStyle w:val="ListParagraph"/>
        <w:numPr>
          <w:ilvl w:val="1"/>
          <w:numId w:val="2"/>
        </w:numPr>
        <w:spacing w:before="92"/>
        <w:ind w:right="16"/>
        <w:rPr>
          <w:rFonts w:ascii="Times New Roman" w:hAnsi="Times New Roman" w:cs="Times New Roman"/>
          <w:bCs/>
          <w:sz w:val="24"/>
          <w:szCs w:val="24"/>
        </w:rPr>
      </w:pPr>
      <w:r w:rsidRPr="00027620">
        <w:rPr>
          <w:rFonts w:ascii="Times New Roman" w:hAnsi="Times New Roman" w:cs="Times New Roman"/>
          <w:bCs/>
          <w:sz w:val="24"/>
          <w:szCs w:val="24"/>
        </w:rPr>
        <w:t xml:space="preserve">Russ Bruno made a motion to approve the </w:t>
      </w:r>
      <w:r w:rsidR="00FC1A84">
        <w:rPr>
          <w:rFonts w:ascii="Times New Roman" w:hAnsi="Times New Roman" w:cs="Times New Roman"/>
          <w:bCs/>
          <w:sz w:val="24"/>
          <w:szCs w:val="24"/>
        </w:rPr>
        <w:t>budget</w:t>
      </w:r>
      <w:r w:rsidRPr="00027620">
        <w:rPr>
          <w:rFonts w:ascii="Times New Roman" w:hAnsi="Times New Roman" w:cs="Times New Roman"/>
          <w:bCs/>
          <w:sz w:val="24"/>
          <w:szCs w:val="24"/>
        </w:rPr>
        <w:t>.  Glenda Riddle seconded the motion.  All board members approved.</w:t>
      </w:r>
    </w:p>
    <w:p w14:paraId="7E9E7A19" w14:textId="0AB5E5FF" w:rsidR="00027620" w:rsidRPr="00027620" w:rsidRDefault="00027620" w:rsidP="00027620">
      <w:pPr>
        <w:pStyle w:val="ListParagraph"/>
        <w:numPr>
          <w:ilvl w:val="0"/>
          <w:numId w:val="2"/>
        </w:numPr>
        <w:spacing w:before="92"/>
        <w:ind w:right="16"/>
        <w:rPr>
          <w:rFonts w:ascii="Times New Roman" w:hAnsi="Times New Roman" w:cs="Times New Roman"/>
          <w:bCs/>
          <w:sz w:val="24"/>
          <w:szCs w:val="24"/>
        </w:rPr>
      </w:pPr>
      <w:r w:rsidRPr="00027620">
        <w:rPr>
          <w:rFonts w:ascii="Times New Roman" w:hAnsi="Times New Roman" w:cs="Times New Roman"/>
          <w:bCs/>
          <w:sz w:val="24"/>
          <w:szCs w:val="24"/>
        </w:rPr>
        <w:t xml:space="preserve">Consider for Approval Changing Board Meetings to the Third Tuesday </w:t>
      </w:r>
      <w:r w:rsidR="00FC1A84">
        <w:rPr>
          <w:rFonts w:ascii="Times New Roman" w:hAnsi="Times New Roman" w:cs="Times New Roman"/>
          <w:bCs/>
          <w:sz w:val="24"/>
          <w:szCs w:val="24"/>
        </w:rPr>
        <w:t>o</w:t>
      </w:r>
      <w:r w:rsidRPr="00027620">
        <w:rPr>
          <w:rFonts w:ascii="Times New Roman" w:hAnsi="Times New Roman" w:cs="Times New Roman"/>
          <w:bCs/>
          <w:sz w:val="24"/>
          <w:szCs w:val="24"/>
        </w:rPr>
        <w:t xml:space="preserve">f every other Month (Action Item).  </w:t>
      </w:r>
    </w:p>
    <w:p w14:paraId="7FD3F0B5" w14:textId="58C94719" w:rsidR="00027620" w:rsidRPr="00027620" w:rsidRDefault="00FC1A84" w:rsidP="00027620">
      <w:pPr>
        <w:pStyle w:val="ListParagraph"/>
        <w:numPr>
          <w:ilvl w:val="1"/>
          <w:numId w:val="2"/>
        </w:numPr>
        <w:spacing w:before="92"/>
        <w:ind w:right="16"/>
        <w:rPr>
          <w:rFonts w:ascii="Times New Roman" w:hAnsi="Times New Roman" w:cs="Times New Roman"/>
          <w:bCs/>
          <w:sz w:val="24"/>
          <w:szCs w:val="24"/>
        </w:rPr>
      </w:pPr>
      <w:r w:rsidRPr="00027620">
        <w:rPr>
          <w:rFonts w:ascii="Times New Roman" w:hAnsi="Times New Roman" w:cs="Times New Roman"/>
          <w:bCs/>
          <w:sz w:val="24"/>
          <w:szCs w:val="24"/>
        </w:rPr>
        <w:t>The vote</w:t>
      </w:r>
      <w:r w:rsidR="00027620" w:rsidRPr="00027620">
        <w:rPr>
          <w:rFonts w:ascii="Times New Roman" w:hAnsi="Times New Roman" w:cs="Times New Roman"/>
          <w:bCs/>
          <w:sz w:val="24"/>
          <w:szCs w:val="24"/>
        </w:rPr>
        <w:t xml:space="preserve"> was </w:t>
      </w:r>
      <w:r>
        <w:rPr>
          <w:rFonts w:ascii="Times New Roman" w:hAnsi="Times New Roman" w:cs="Times New Roman"/>
          <w:bCs/>
          <w:sz w:val="24"/>
          <w:szCs w:val="24"/>
        </w:rPr>
        <w:t>postponed</w:t>
      </w:r>
      <w:r w:rsidR="00027620" w:rsidRPr="00027620">
        <w:rPr>
          <w:rFonts w:ascii="Times New Roman" w:hAnsi="Times New Roman" w:cs="Times New Roman"/>
          <w:bCs/>
          <w:sz w:val="24"/>
          <w:szCs w:val="24"/>
        </w:rPr>
        <w:t xml:space="preserve"> until the next board meeting.</w:t>
      </w:r>
    </w:p>
    <w:p w14:paraId="42993C88" w14:textId="6028A80E" w:rsidR="00E37489" w:rsidRPr="00027620" w:rsidRDefault="00E37489">
      <w:pPr>
        <w:spacing w:after="0" w:line="259" w:lineRule="auto"/>
        <w:ind w:left="0" w:right="0" w:firstLine="0"/>
        <w:rPr>
          <w:szCs w:val="24"/>
        </w:rPr>
      </w:pPr>
    </w:p>
    <w:p w14:paraId="0BB4152F" w14:textId="2E117DDC" w:rsidR="00E37489" w:rsidRPr="00027620" w:rsidRDefault="00027620">
      <w:pPr>
        <w:pStyle w:val="Heading1"/>
        <w:ind w:left="-5"/>
        <w:rPr>
          <w:szCs w:val="24"/>
        </w:rPr>
      </w:pPr>
      <w:r w:rsidRPr="00027620">
        <w:rPr>
          <w:szCs w:val="24"/>
        </w:rPr>
        <w:t>PUBLIC COMMENT</w:t>
      </w:r>
      <w:r w:rsidR="00FC1A84" w:rsidRPr="00027620">
        <w:rPr>
          <w:szCs w:val="24"/>
          <w:u w:val="none"/>
        </w:rPr>
        <w:t xml:space="preserve"> </w:t>
      </w:r>
    </w:p>
    <w:p w14:paraId="169D7582" w14:textId="77777777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</w:t>
      </w:r>
    </w:p>
    <w:p w14:paraId="31B1B001" w14:textId="6354DC50" w:rsidR="00E37489" w:rsidRPr="00027620" w:rsidRDefault="00027620">
      <w:pPr>
        <w:ind w:left="-5" w:right="0"/>
        <w:rPr>
          <w:szCs w:val="24"/>
        </w:rPr>
      </w:pPr>
      <w:r w:rsidRPr="00027620">
        <w:rPr>
          <w:szCs w:val="24"/>
        </w:rPr>
        <w:t>None</w:t>
      </w:r>
    </w:p>
    <w:p w14:paraId="08B9DD8D" w14:textId="77777777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</w:t>
      </w:r>
    </w:p>
    <w:p w14:paraId="5D750CC3" w14:textId="336623E0" w:rsidR="00E37489" w:rsidRPr="00027620" w:rsidRDefault="00027620">
      <w:pPr>
        <w:pStyle w:val="Heading1"/>
        <w:ind w:left="-5"/>
        <w:rPr>
          <w:szCs w:val="24"/>
        </w:rPr>
      </w:pPr>
      <w:r w:rsidRPr="00027620">
        <w:rPr>
          <w:szCs w:val="24"/>
        </w:rPr>
        <w:t>BOARD MEMBER COMMENTS</w:t>
      </w:r>
    </w:p>
    <w:p w14:paraId="3A7B5C17" w14:textId="77777777" w:rsidR="00027620" w:rsidRPr="00027620" w:rsidRDefault="00027620" w:rsidP="00027620">
      <w:pPr>
        <w:rPr>
          <w:szCs w:val="24"/>
        </w:rPr>
      </w:pPr>
    </w:p>
    <w:p w14:paraId="5913187C" w14:textId="0BFAE255" w:rsidR="00027620" w:rsidRPr="00027620" w:rsidRDefault="00027620" w:rsidP="00027620">
      <w:pPr>
        <w:pStyle w:val="ListParagraph"/>
        <w:numPr>
          <w:ilvl w:val="0"/>
          <w:numId w:val="3"/>
        </w:numPr>
        <w:spacing w:before="92"/>
        <w:ind w:right="16"/>
        <w:rPr>
          <w:rFonts w:ascii="Times New Roman" w:hAnsi="Times New Roman" w:cs="Times New Roman"/>
          <w:bCs/>
          <w:sz w:val="24"/>
          <w:szCs w:val="24"/>
        </w:rPr>
      </w:pPr>
      <w:r w:rsidRPr="00027620">
        <w:rPr>
          <w:rFonts w:ascii="Times New Roman" w:hAnsi="Times New Roman" w:cs="Times New Roman"/>
          <w:bCs/>
          <w:sz w:val="24"/>
          <w:szCs w:val="24"/>
        </w:rPr>
        <w:t>Chris Calvert stated the next board meeting is September 21</w:t>
      </w:r>
      <w:r w:rsidRPr="00027620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0276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1A84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Pr="00027620">
        <w:rPr>
          <w:rFonts w:ascii="Times New Roman" w:hAnsi="Times New Roman" w:cs="Times New Roman"/>
          <w:bCs/>
          <w:sz w:val="24"/>
          <w:szCs w:val="24"/>
        </w:rPr>
        <w:t>7pm.  Chris Calvert attended the Pleasants Valley Fire Safe Council and had no action items to present</w:t>
      </w:r>
      <w:r w:rsidR="00FC1A84">
        <w:rPr>
          <w:rFonts w:ascii="Times New Roman" w:hAnsi="Times New Roman" w:cs="Times New Roman"/>
          <w:bCs/>
          <w:sz w:val="24"/>
          <w:szCs w:val="24"/>
        </w:rPr>
        <w:t>.  Chris Calvert</w:t>
      </w:r>
      <w:r w:rsidRPr="00027620">
        <w:rPr>
          <w:rFonts w:ascii="Times New Roman" w:hAnsi="Times New Roman" w:cs="Times New Roman"/>
          <w:bCs/>
          <w:sz w:val="24"/>
          <w:szCs w:val="24"/>
        </w:rPr>
        <w:t xml:space="preserve"> inquired who the new treasurer was for the Association.  Dennis Fogleman answered that the new treasurer voted in </w:t>
      </w:r>
      <w:r w:rsidR="00FC1A84">
        <w:rPr>
          <w:rFonts w:ascii="Times New Roman" w:hAnsi="Times New Roman" w:cs="Times New Roman"/>
          <w:bCs/>
          <w:sz w:val="24"/>
          <w:szCs w:val="24"/>
        </w:rPr>
        <w:t>was</w:t>
      </w:r>
      <w:r w:rsidRPr="00027620">
        <w:rPr>
          <w:rFonts w:ascii="Times New Roman" w:hAnsi="Times New Roman" w:cs="Times New Roman"/>
          <w:bCs/>
          <w:sz w:val="24"/>
          <w:szCs w:val="24"/>
        </w:rPr>
        <w:t xml:space="preserve"> Robert Duvall.</w:t>
      </w:r>
    </w:p>
    <w:p w14:paraId="52EF5109" w14:textId="473EA7AD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</w:t>
      </w:r>
    </w:p>
    <w:p w14:paraId="4204B46A" w14:textId="77777777" w:rsidR="00E37489" w:rsidRPr="00027620" w:rsidRDefault="00FC1A84">
      <w:pPr>
        <w:pStyle w:val="Heading1"/>
        <w:ind w:left="-5"/>
        <w:rPr>
          <w:szCs w:val="24"/>
        </w:rPr>
      </w:pPr>
      <w:r w:rsidRPr="00027620">
        <w:rPr>
          <w:szCs w:val="24"/>
        </w:rPr>
        <w:t>ADJOURNMENT</w:t>
      </w:r>
      <w:r w:rsidRPr="00027620">
        <w:rPr>
          <w:szCs w:val="24"/>
          <w:u w:val="none"/>
        </w:rPr>
        <w:t xml:space="preserve"> </w:t>
      </w:r>
    </w:p>
    <w:p w14:paraId="498A20CC" w14:textId="77777777" w:rsidR="00E37489" w:rsidRPr="00027620" w:rsidRDefault="00FC1A84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</w:t>
      </w:r>
    </w:p>
    <w:p w14:paraId="05BACB3F" w14:textId="6C2054A7" w:rsidR="00027620" w:rsidRPr="00027620" w:rsidRDefault="00027620" w:rsidP="00027620">
      <w:pPr>
        <w:pStyle w:val="ListParagraph"/>
        <w:numPr>
          <w:ilvl w:val="0"/>
          <w:numId w:val="4"/>
        </w:numPr>
        <w:tabs>
          <w:tab w:val="left" w:pos="1737"/>
          <w:tab w:val="left" w:pos="1739"/>
        </w:tabs>
        <w:spacing w:before="137"/>
        <w:ind w:right="508"/>
        <w:rPr>
          <w:rFonts w:ascii="Times New Roman" w:hAnsi="Times New Roman" w:cs="Times New Roman"/>
          <w:sz w:val="24"/>
          <w:szCs w:val="24"/>
        </w:rPr>
      </w:pPr>
      <w:r w:rsidRPr="00027620">
        <w:rPr>
          <w:rFonts w:ascii="Times New Roman" w:hAnsi="Times New Roman" w:cs="Times New Roman"/>
          <w:sz w:val="24"/>
          <w:szCs w:val="24"/>
        </w:rPr>
        <w:t>Russ Bruno made a motion to adjourn until the next meeting.  Glenda Riddle seconded.  Remaining Board members approved.  The meeting was adjourned at 7:36PM.</w:t>
      </w:r>
    </w:p>
    <w:p w14:paraId="341D2F53" w14:textId="7F7B235B" w:rsidR="00E37489" w:rsidRPr="00027620" w:rsidRDefault="00FC1A84" w:rsidP="00027620">
      <w:pPr>
        <w:spacing w:after="0" w:line="259" w:lineRule="auto"/>
        <w:ind w:left="0" w:right="0" w:firstLine="0"/>
        <w:rPr>
          <w:szCs w:val="24"/>
        </w:rPr>
      </w:pPr>
      <w:r w:rsidRPr="00027620">
        <w:rPr>
          <w:szCs w:val="24"/>
        </w:rPr>
        <w:t xml:space="preserve">  </w:t>
      </w:r>
      <w:r w:rsidRPr="00027620">
        <w:rPr>
          <w:szCs w:val="24"/>
        </w:rPr>
        <w:tab/>
        <w:t xml:space="preserve"> </w:t>
      </w:r>
      <w:r w:rsidRPr="00027620">
        <w:rPr>
          <w:szCs w:val="24"/>
        </w:rPr>
        <w:tab/>
        <w:t xml:space="preserve"> </w:t>
      </w:r>
    </w:p>
    <w:p w14:paraId="5EAD598B" w14:textId="42935AED" w:rsidR="00E37489" w:rsidRPr="00027620" w:rsidRDefault="00027620">
      <w:pPr>
        <w:tabs>
          <w:tab w:val="center" w:pos="4316"/>
        </w:tabs>
        <w:ind w:left="-15" w:right="0" w:firstLine="0"/>
        <w:rPr>
          <w:szCs w:val="24"/>
        </w:rPr>
      </w:pPr>
      <w:r w:rsidRPr="00027620">
        <w:rPr>
          <w:szCs w:val="24"/>
        </w:rPr>
        <w:t>Dav</w:t>
      </w:r>
      <w:r w:rsidR="00FC1A84">
        <w:rPr>
          <w:szCs w:val="24"/>
        </w:rPr>
        <w:t>id</w:t>
      </w:r>
      <w:r w:rsidRPr="00027620">
        <w:rPr>
          <w:szCs w:val="24"/>
        </w:rPr>
        <w:t xml:space="preserve"> Kuntz, Acting </w:t>
      </w:r>
      <w:r w:rsidR="00FC1A84" w:rsidRPr="00027620">
        <w:rPr>
          <w:szCs w:val="24"/>
        </w:rPr>
        <w:t xml:space="preserve">Recording Secretary </w:t>
      </w:r>
      <w:r w:rsidR="00FC1A84" w:rsidRPr="00027620">
        <w:rPr>
          <w:szCs w:val="24"/>
        </w:rPr>
        <w:tab/>
        <w:t xml:space="preserve"> </w:t>
      </w:r>
    </w:p>
    <w:sectPr w:rsidR="00E37489" w:rsidRPr="00027620">
      <w:pgSz w:w="12240" w:h="15840"/>
      <w:pgMar w:top="1198" w:right="1564" w:bottom="8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2102"/>
    <w:multiLevelType w:val="hybridMultilevel"/>
    <w:tmpl w:val="7DBC2F98"/>
    <w:lvl w:ilvl="0" w:tplc="B3181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5111A3"/>
    <w:multiLevelType w:val="hybridMultilevel"/>
    <w:tmpl w:val="839A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22D1"/>
    <w:multiLevelType w:val="hybridMultilevel"/>
    <w:tmpl w:val="660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D4FB4"/>
    <w:multiLevelType w:val="hybridMultilevel"/>
    <w:tmpl w:val="0590C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36047">
    <w:abstractNumId w:val="2"/>
  </w:num>
  <w:num w:numId="2" w16cid:durableId="1439330194">
    <w:abstractNumId w:val="3"/>
  </w:num>
  <w:num w:numId="3" w16cid:durableId="1974557215">
    <w:abstractNumId w:val="1"/>
  </w:num>
  <w:num w:numId="4" w16cid:durableId="144738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89"/>
    <w:rsid w:val="00027620"/>
    <w:rsid w:val="002C4181"/>
    <w:rsid w:val="00471D5F"/>
    <w:rsid w:val="00755725"/>
    <w:rsid w:val="00E37489"/>
    <w:rsid w:val="00F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0F56"/>
  <w15:docId w15:val="{DB5F9A95-C401-46D1-A514-13D96E7B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1103" w:right="91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2C4181"/>
    <w:pPr>
      <w:widowControl w:val="0"/>
      <w:autoSpaceDE w:val="0"/>
      <w:autoSpaceDN w:val="0"/>
      <w:spacing w:after="0" w:line="240" w:lineRule="auto"/>
      <w:ind w:left="2459" w:right="0" w:hanging="360"/>
    </w:pPr>
    <w:rPr>
      <w:rFonts w:ascii="Arial" w:eastAsia="Arial" w:hAnsi="Arial" w:cs="Arial"/>
      <w:color w:val="auto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 January min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January min</dc:title>
  <dc:subject/>
  <dc:creator>laura.wood</dc:creator>
  <cp:keywords/>
  <cp:lastModifiedBy>Dave Kuntz</cp:lastModifiedBy>
  <cp:revision>3</cp:revision>
  <dcterms:created xsi:type="dcterms:W3CDTF">2023-08-18T18:47:00Z</dcterms:created>
  <dcterms:modified xsi:type="dcterms:W3CDTF">2023-08-18T18:50:00Z</dcterms:modified>
</cp:coreProperties>
</file>